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8D1" w:rsidRDefault="007A38D1" w:rsidP="007A3748">
      <w:pPr>
        <w:widowControl w:val="0"/>
        <w:autoSpaceDE w:val="0"/>
        <w:autoSpaceDN w:val="0"/>
        <w:spacing w:before="6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72"/>
          <w:szCs w:val="72"/>
        </w:rPr>
      </w:pPr>
      <w:r>
        <w:rPr>
          <w:rFonts w:ascii="Cambria" w:eastAsia="Times New Roman" w:hAnsi="Cambria" w:cs="Times New Roman"/>
          <w:b/>
          <w:bCs/>
          <w:kern w:val="28"/>
          <w:sz w:val="72"/>
          <w:szCs w:val="72"/>
        </w:rPr>
        <w:t>REGISTER NOW!</w:t>
      </w:r>
    </w:p>
    <w:p w:rsidR="007A371D" w:rsidRPr="007A371D" w:rsidRDefault="007A371D" w:rsidP="007A371D">
      <w:pPr>
        <w:widowControl w:val="0"/>
        <w:autoSpaceDE w:val="0"/>
        <w:autoSpaceDN w:val="0"/>
        <w:spacing w:before="6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44"/>
          <w:szCs w:val="44"/>
        </w:rPr>
      </w:pPr>
      <w:bookmarkStart w:id="0" w:name="_GoBack"/>
      <w:r w:rsidRPr="007A371D">
        <w:rPr>
          <w:rFonts w:ascii="Cambria" w:eastAsia="Times New Roman" w:hAnsi="Cambria" w:cs="Times New Roman"/>
          <w:b/>
          <w:bCs/>
          <w:kern w:val="28"/>
          <w:sz w:val="44"/>
          <w:szCs w:val="44"/>
        </w:rPr>
        <w:t>CACTTC - IV CENTRAL AREA MEETING &amp;</w:t>
      </w:r>
    </w:p>
    <w:p w:rsidR="007A371D" w:rsidRPr="007A371D" w:rsidRDefault="007A371D" w:rsidP="007A371D">
      <w:pPr>
        <w:widowControl w:val="0"/>
        <w:autoSpaceDE w:val="0"/>
        <w:autoSpaceDN w:val="0"/>
        <w:spacing w:before="6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44"/>
          <w:szCs w:val="44"/>
        </w:rPr>
      </w:pPr>
      <w:r w:rsidRPr="007A371D">
        <w:rPr>
          <w:rFonts w:ascii="Cambria" w:eastAsia="Times New Roman" w:hAnsi="Cambria" w:cs="Times New Roman"/>
          <w:b/>
          <w:bCs/>
          <w:kern w:val="28"/>
          <w:sz w:val="44"/>
          <w:szCs w:val="44"/>
        </w:rPr>
        <w:t>CMTA</w:t>
      </w:r>
    </w:p>
    <w:bookmarkEnd w:id="0"/>
    <w:p w:rsidR="007A3748" w:rsidRPr="001D6706" w:rsidRDefault="007A3748" w:rsidP="007A3748">
      <w:pPr>
        <w:widowControl w:val="0"/>
        <w:autoSpaceDE w:val="0"/>
        <w:autoSpaceDN w:val="0"/>
        <w:spacing w:before="6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0"/>
          <w:szCs w:val="20"/>
        </w:rPr>
      </w:pPr>
    </w:p>
    <w:p w:rsidR="007A3748" w:rsidRDefault="007A3748" w:rsidP="007A3748">
      <w:pPr>
        <w:widowControl w:val="0"/>
        <w:autoSpaceDE w:val="0"/>
        <w:autoSpaceDN w:val="0"/>
        <w:spacing w:before="6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40"/>
          <w:szCs w:val="40"/>
        </w:rPr>
      </w:pPr>
      <w:r w:rsidRPr="007A3748">
        <w:rPr>
          <w:rFonts w:ascii="Cambria" w:eastAsia="Times New Roman" w:hAnsi="Cambria" w:cs="Times New Roman"/>
          <w:b/>
          <w:bCs/>
          <w:kern w:val="28"/>
          <w:sz w:val="40"/>
          <w:szCs w:val="40"/>
        </w:rPr>
        <w:t>APRIL 26, 2013</w:t>
      </w:r>
    </w:p>
    <w:p w:rsidR="00635227" w:rsidRDefault="007A38D1" w:rsidP="007A3748">
      <w:pPr>
        <w:widowControl w:val="0"/>
        <w:autoSpaceDE w:val="0"/>
        <w:autoSpaceDN w:val="0"/>
        <w:spacing w:before="6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40"/>
          <w:szCs w:val="40"/>
        </w:rPr>
      </w:pPr>
      <w:r>
        <w:rPr>
          <w:rFonts w:ascii="Cambria" w:eastAsia="Times New Roman" w:hAnsi="Cambria" w:cs="Times New Roman"/>
          <w:b/>
          <w:bCs/>
          <w:kern w:val="28"/>
          <w:sz w:val="40"/>
          <w:szCs w:val="40"/>
        </w:rPr>
        <w:t xml:space="preserve">Hosted by </w:t>
      </w:r>
      <w:r w:rsidR="00635227">
        <w:rPr>
          <w:rFonts w:ascii="Cambria" w:eastAsia="Times New Roman" w:hAnsi="Cambria" w:cs="Times New Roman"/>
          <w:b/>
          <w:bCs/>
          <w:kern w:val="28"/>
          <w:sz w:val="40"/>
          <w:szCs w:val="40"/>
        </w:rPr>
        <w:t>Rita Woodard,</w:t>
      </w:r>
      <w:r>
        <w:rPr>
          <w:rFonts w:ascii="Cambria" w:eastAsia="Times New Roman" w:hAnsi="Cambria" w:cs="Times New Roman"/>
          <w:b/>
          <w:bCs/>
          <w:kern w:val="28"/>
          <w:sz w:val="40"/>
          <w:szCs w:val="40"/>
        </w:rPr>
        <w:t xml:space="preserve"> County of Tulare</w:t>
      </w:r>
    </w:p>
    <w:p w:rsidR="007A38D1" w:rsidRPr="007A3748" w:rsidRDefault="00CF352D" w:rsidP="007A3748">
      <w:pPr>
        <w:widowControl w:val="0"/>
        <w:autoSpaceDE w:val="0"/>
        <w:autoSpaceDN w:val="0"/>
        <w:spacing w:before="6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40"/>
          <w:szCs w:val="40"/>
        </w:rPr>
      </w:pPr>
      <w:r>
        <w:rPr>
          <w:rFonts w:ascii="Cambria" w:eastAsia="Times New Roman" w:hAnsi="Cambria" w:cs="Times New Roman"/>
          <w:b/>
          <w:bCs/>
          <w:kern w:val="28"/>
          <w:sz w:val="40"/>
          <w:szCs w:val="40"/>
        </w:rPr>
        <w:t xml:space="preserve"> Treasurer</w:t>
      </w:r>
      <w:r w:rsidR="008D371E">
        <w:rPr>
          <w:rFonts w:ascii="Cambria" w:eastAsia="Times New Roman" w:hAnsi="Cambria" w:cs="Times New Roman"/>
          <w:b/>
          <w:bCs/>
          <w:kern w:val="28"/>
          <w:sz w:val="40"/>
          <w:szCs w:val="40"/>
        </w:rPr>
        <w:t>/Tax Collector’s</w:t>
      </w:r>
      <w:r>
        <w:rPr>
          <w:rFonts w:ascii="Cambria" w:eastAsia="Times New Roman" w:hAnsi="Cambria" w:cs="Times New Roman"/>
          <w:b/>
          <w:bCs/>
          <w:kern w:val="28"/>
          <w:sz w:val="40"/>
          <w:szCs w:val="40"/>
        </w:rPr>
        <w:t xml:space="preserve"> Office</w:t>
      </w:r>
    </w:p>
    <w:p w:rsidR="007A3748" w:rsidRDefault="007A3748" w:rsidP="007A37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 w:rsidRPr="007A3748">
        <w:rPr>
          <w:rFonts w:ascii="Arial" w:eastAsia="Times New Roman" w:hAnsi="Arial" w:cs="Arial"/>
          <w:sz w:val="32"/>
          <w:szCs w:val="32"/>
        </w:rPr>
        <w:t>Cost $90 for the day</w:t>
      </w:r>
    </w:p>
    <w:p w:rsidR="001D6706" w:rsidRPr="007A3748" w:rsidRDefault="001D6706" w:rsidP="007A37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Earn CEU</w:t>
      </w:r>
    </w:p>
    <w:p w:rsidR="007A3748" w:rsidRPr="007A3748" w:rsidRDefault="007A3748" w:rsidP="007A3748">
      <w:pPr>
        <w:widowControl w:val="0"/>
        <w:autoSpaceDE w:val="0"/>
        <w:autoSpaceDN w:val="0"/>
        <w:spacing w:after="0" w:line="36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:rsidR="007A38D1" w:rsidRPr="007A38D1" w:rsidRDefault="007A38D1" w:rsidP="007A374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28"/>
          <w:szCs w:val="28"/>
        </w:rPr>
      </w:pPr>
      <w:r w:rsidRPr="007A38D1">
        <w:rPr>
          <w:rFonts w:ascii="Arial" w:eastAsia="Times New Roman" w:hAnsi="Arial" w:cs="Arial"/>
          <w:b/>
          <w:sz w:val="28"/>
          <w:szCs w:val="28"/>
        </w:rPr>
        <w:t xml:space="preserve">Registration 8 AM to </w:t>
      </w:r>
      <w:r w:rsidRPr="007A3748">
        <w:rPr>
          <w:rFonts w:ascii="Arial" w:eastAsia="Times New Roman" w:hAnsi="Arial" w:cs="Arial"/>
          <w:b/>
          <w:sz w:val="28"/>
          <w:szCs w:val="28"/>
        </w:rPr>
        <w:t>8:30 AM</w:t>
      </w:r>
    </w:p>
    <w:p w:rsidR="007A3748" w:rsidRPr="007A3748" w:rsidRDefault="007A3748" w:rsidP="007A374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Arial" w:eastAsia="Times New Roman" w:hAnsi="Arial" w:cs="Arial"/>
          <w:b/>
        </w:rPr>
      </w:pPr>
      <w:r w:rsidRPr="007A3748">
        <w:rPr>
          <w:rFonts w:ascii="Arial" w:eastAsia="Times New Roman" w:hAnsi="Arial" w:cs="Arial"/>
          <w:b/>
          <w:sz w:val="28"/>
          <w:szCs w:val="28"/>
        </w:rPr>
        <w:t xml:space="preserve">8:30 AM to 12:30 PM Highly Competent Cashiers </w:t>
      </w:r>
      <w:r w:rsidRPr="007A3748">
        <w:rPr>
          <w:rFonts w:ascii="Arial" w:eastAsia="Times New Roman" w:hAnsi="Arial" w:cs="Arial"/>
          <w:b/>
        </w:rPr>
        <w:t>($75 for class only)</w:t>
      </w:r>
    </w:p>
    <w:p w:rsidR="007A3748" w:rsidRDefault="007A3748" w:rsidP="007A3748">
      <w:pPr>
        <w:widowControl w:val="0"/>
        <w:autoSpaceDE w:val="0"/>
        <w:autoSpaceDN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A3748">
        <w:rPr>
          <w:rFonts w:ascii="Arial" w:eastAsia="Times New Roman" w:hAnsi="Arial" w:cs="Arial"/>
          <w:sz w:val="24"/>
          <w:szCs w:val="24"/>
        </w:rPr>
        <w:t xml:space="preserve">Best Practices and Training for Cashiers and Supervisors – This course will be taught by Public Treasury Institute. This is a 4 hour class and each participant will receive a book and a certificate upon completion.  </w:t>
      </w:r>
      <w:r w:rsidR="008D371E">
        <w:rPr>
          <w:rFonts w:ascii="Arial" w:eastAsia="Times New Roman" w:hAnsi="Arial" w:cs="Arial"/>
          <w:sz w:val="24"/>
          <w:szCs w:val="24"/>
        </w:rPr>
        <w:t>Course will include: R</w:t>
      </w:r>
      <w:r>
        <w:rPr>
          <w:rFonts w:ascii="Arial" w:eastAsia="Times New Roman" w:hAnsi="Arial" w:cs="Arial"/>
          <w:sz w:val="24"/>
          <w:szCs w:val="24"/>
        </w:rPr>
        <w:t xml:space="preserve">ole, </w:t>
      </w:r>
      <w:r w:rsidR="008D371E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kills and </w:t>
      </w:r>
      <w:r w:rsidR="008D371E"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nowledge of the Cashier; Providing </w:t>
      </w:r>
      <w:r w:rsidR="008D371E">
        <w:rPr>
          <w:rFonts w:ascii="Arial" w:eastAsia="Times New Roman" w:hAnsi="Arial" w:cs="Arial"/>
          <w:sz w:val="24"/>
          <w:szCs w:val="24"/>
        </w:rPr>
        <w:t>Excellent C</w:t>
      </w:r>
      <w:r>
        <w:rPr>
          <w:rFonts w:ascii="Arial" w:eastAsia="Times New Roman" w:hAnsi="Arial" w:cs="Arial"/>
          <w:sz w:val="24"/>
          <w:szCs w:val="24"/>
        </w:rPr>
        <w:t xml:space="preserve">ustomer </w:t>
      </w:r>
      <w:r w:rsidR="008D371E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ervice; Dealing with </w:t>
      </w:r>
      <w:r w:rsidR="008D371E">
        <w:rPr>
          <w:rFonts w:ascii="Arial" w:eastAsia="Times New Roman" w:hAnsi="Arial" w:cs="Arial"/>
          <w:sz w:val="24"/>
          <w:szCs w:val="24"/>
        </w:rPr>
        <w:t>Cash T</w:t>
      </w:r>
      <w:r>
        <w:rPr>
          <w:rFonts w:ascii="Arial" w:eastAsia="Times New Roman" w:hAnsi="Arial" w:cs="Arial"/>
          <w:sz w:val="24"/>
          <w:szCs w:val="24"/>
        </w:rPr>
        <w:t xml:space="preserve">ransactions; Handling </w:t>
      </w:r>
      <w:r w:rsidR="008D371E">
        <w:rPr>
          <w:rFonts w:ascii="Arial" w:eastAsia="Times New Roman" w:hAnsi="Arial" w:cs="Arial"/>
          <w:sz w:val="24"/>
          <w:szCs w:val="24"/>
        </w:rPr>
        <w:t>Non-cash Transactions; Performing Daily Procedures; Providing Security; Establishing Internal C</w:t>
      </w:r>
      <w:r>
        <w:rPr>
          <w:rFonts w:ascii="Arial" w:eastAsia="Times New Roman" w:hAnsi="Arial" w:cs="Arial"/>
          <w:sz w:val="24"/>
          <w:szCs w:val="24"/>
        </w:rPr>
        <w:t xml:space="preserve">ontrols. </w:t>
      </w:r>
    </w:p>
    <w:p w:rsidR="007A3748" w:rsidRPr="007A3748" w:rsidRDefault="007A371D" w:rsidP="007A3748">
      <w:pPr>
        <w:widowControl w:val="0"/>
        <w:autoSpaceDE w:val="0"/>
        <w:autoSpaceDN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</w:rPr>
      </w:pPr>
      <w:hyperlink r:id="rId8" w:anchor="25" w:history="1">
        <w:r w:rsidR="001D6706" w:rsidRPr="00D84FEA">
          <w:rPr>
            <w:rStyle w:val="Hyperlink"/>
            <w:rFonts w:ascii="Arial" w:eastAsia="Times New Roman" w:hAnsi="Arial" w:cs="Arial"/>
            <w:sz w:val="24"/>
            <w:szCs w:val="24"/>
          </w:rPr>
          <w:t>http://www.publictreasuryinstitute.com/bookshop/catalog.do#25</w:t>
        </w:r>
      </w:hyperlink>
      <w:r w:rsidR="007A3748" w:rsidRPr="007A3748">
        <w:rPr>
          <w:rFonts w:ascii="Arial" w:eastAsia="Times New Roman" w:hAnsi="Arial" w:cs="Arial"/>
          <w:sz w:val="24"/>
          <w:szCs w:val="24"/>
        </w:rPr>
        <w:t xml:space="preserve"> </w:t>
      </w:r>
    </w:p>
    <w:p w:rsidR="007A3748" w:rsidRPr="007A3748" w:rsidRDefault="007A3748" w:rsidP="007A374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noProof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3055620" cy="434340"/>
            <wp:effectExtent l="0" t="0" r="0" b="3810"/>
            <wp:docPr id="2" name="Picture 2" descr="Description: public treasury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ublic treasury institut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748" w:rsidRPr="007A3748" w:rsidRDefault="007A3748" w:rsidP="007A37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7A3748" w:rsidRPr="007A3748" w:rsidRDefault="007A3748" w:rsidP="007A374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7A3748">
        <w:rPr>
          <w:rFonts w:ascii="Arial" w:eastAsia="Times New Roman" w:hAnsi="Arial" w:cs="Arial"/>
          <w:sz w:val="28"/>
          <w:szCs w:val="28"/>
        </w:rPr>
        <w:t xml:space="preserve">12:30 PM to 1 PM Lunch will be served </w:t>
      </w:r>
    </w:p>
    <w:p w:rsidR="007A3748" w:rsidRPr="007A3748" w:rsidRDefault="007A3748" w:rsidP="007A374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</w:p>
    <w:p w:rsidR="007A3748" w:rsidRPr="007A3748" w:rsidRDefault="007A3748" w:rsidP="007A374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7A3748">
        <w:rPr>
          <w:rFonts w:ascii="Arial" w:eastAsia="Times New Roman" w:hAnsi="Arial" w:cs="Arial"/>
          <w:b/>
          <w:sz w:val="28"/>
          <w:szCs w:val="28"/>
        </w:rPr>
        <w:t>1 PM to 2:30 PM Unsecured Payments</w:t>
      </w:r>
    </w:p>
    <w:p w:rsidR="007A3748" w:rsidRPr="007A3748" w:rsidRDefault="007A3748" w:rsidP="007A374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7A3748">
        <w:rPr>
          <w:rFonts w:ascii="Arial" w:eastAsia="Times New Roman" w:hAnsi="Arial" w:cs="Arial"/>
          <w:sz w:val="24"/>
          <w:szCs w:val="24"/>
        </w:rPr>
        <w:t>Speaker will be Ken Press from the State Controller’s Office</w:t>
      </w:r>
    </w:p>
    <w:p w:rsidR="007A3748" w:rsidRPr="007A3748" w:rsidRDefault="007A3748" w:rsidP="007A374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7A3748" w:rsidRPr="007A3748" w:rsidRDefault="007A3748" w:rsidP="007A374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7A3748">
        <w:rPr>
          <w:rFonts w:ascii="Arial" w:eastAsia="Times New Roman" w:hAnsi="Arial" w:cs="Arial"/>
          <w:sz w:val="28"/>
          <w:szCs w:val="28"/>
        </w:rPr>
        <w:t>2:30 PM  to 2:45 PM Break</w:t>
      </w:r>
    </w:p>
    <w:p w:rsidR="007A3748" w:rsidRPr="007A3748" w:rsidRDefault="007A3748" w:rsidP="007A3748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8"/>
          <w:szCs w:val="28"/>
        </w:rPr>
      </w:pPr>
    </w:p>
    <w:p w:rsidR="007A3748" w:rsidRDefault="007A3748" w:rsidP="007A374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7A3748">
        <w:rPr>
          <w:rFonts w:ascii="Arial" w:eastAsia="Times New Roman" w:hAnsi="Arial" w:cs="Arial"/>
          <w:b/>
          <w:sz w:val="28"/>
          <w:szCs w:val="28"/>
        </w:rPr>
        <w:t>2:45 PM To 3:45 PM Bank Fraud Prevention</w:t>
      </w:r>
    </w:p>
    <w:p w:rsidR="001D6706" w:rsidRPr="007A3748" w:rsidRDefault="001D6706" w:rsidP="001D6706">
      <w:pPr>
        <w:widowControl w:val="0"/>
        <w:autoSpaceDE w:val="0"/>
        <w:autoSpaceDN w:val="0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1D6706">
        <w:rPr>
          <w:rFonts w:ascii="Arial" w:eastAsia="Times New Roman" w:hAnsi="Arial" w:cs="Arial"/>
          <w:sz w:val="24"/>
          <w:szCs w:val="24"/>
        </w:rPr>
        <w:t xml:space="preserve">Speaker will be </w:t>
      </w:r>
      <w:proofErr w:type="gramStart"/>
      <w:r w:rsidRPr="001D6706">
        <w:rPr>
          <w:rFonts w:ascii="Arial" w:eastAsia="Times New Roman" w:hAnsi="Arial" w:cs="Arial"/>
          <w:sz w:val="24"/>
          <w:szCs w:val="24"/>
        </w:rPr>
        <w:t>Don</w:t>
      </w:r>
      <w:r>
        <w:rPr>
          <w:rFonts w:ascii="Arial" w:eastAsia="Times New Roman" w:hAnsi="Arial" w:cs="Arial"/>
          <w:sz w:val="24"/>
          <w:szCs w:val="24"/>
        </w:rPr>
        <w:t xml:space="preserve">ald </w:t>
      </w:r>
      <w:r w:rsidRPr="001D670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D6706">
        <w:rPr>
          <w:rFonts w:ascii="Arial" w:eastAsia="Times New Roman" w:hAnsi="Arial" w:cs="Arial"/>
          <w:sz w:val="24"/>
          <w:szCs w:val="24"/>
        </w:rPr>
        <w:t>Raught</w:t>
      </w:r>
      <w:proofErr w:type="spellEnd"/>
      <w:proofErr w:type="gramEnd"/>
      <w:r w:rsidRPr="001D6706">
        <w:rPr>
          <w:rFonts w:ascii="Arial" w:eastAsia="Times New Roman" w:hAnsi="Arial" w:cs="Arial"/>
          <w:sz w:val="24"/>
          <w:szCs w:val="24"/>
        </w:rPr>
        <w:t xml:space="preserve"> from Union Bank</w:t>
      </w:r>
    </w:p>
    <w:p w:rsidR="007A3748" w:rsidRPr="007A3748" w:rsidRDefault="007A3748" w:rsidP="007A374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7A3748" w:rsidRPr="007A3748" w:rsidRDefault="007A3748" w:rsidP="007A374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7A3748">
        <w:rPr>
          <w:rFonts w:ascii="Arial" w:eastAsia="Times New Roman" w:hAnsi="Arial" w:cs="Arial"/>
          <w:b/>
          <w:sz w:val="28"/>
          <w:szCs w:val="28"/>
        </w:rPr>
        <w:t>3:45 PM to 4:30 PM Office Best Practices</w:t>
      </w:r>
    </w:p>
    <w:p w:rsidR="00CC0CFC" w:rsidRDefault="007A3748" w:rsidP="008D371E">
      <w:pPr>
        <w:widowControl w:val="0"/>
        <w:autoSpaceDE w:val="0"/>
        <w:autoSpaceDN w:val="0"/>
        <w:spacing w:after="0" w:line="240" w:lineRule="auto"/>
        <w:ind w:left="360"/>
      </w:pPr>
      <w:proofErr w:type="gramStart"/>
      <w:r w:rsidRPr="007A3748">
        <w:rPr>
          <w:rFonts w:ascii="Arial" w:eastAsia="Times New Roman" w:hAnsi="Arial" w:cs="Arial"/>
          <w:sz w:val="24"/>
          <w:szCs w:val="24"/>
        </w:rPr>
        <w:t>Time for each county to share a practice that has worked for them.</w:t>
      </w:r>
      <w:proofErr w:type="gramEnd"/>
      <w:r w:rsidRPr="007A3748"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CC0CFC" w:rsidSect="007A38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27" w:rsidRDefault="00635227" w:rsidP="007A3748">
      <w:pPr>
        <w:spacing w:after="0" w:line="240" w:lineRule="auto"/>
      </w:pPr>
      <w:r>
        <w:separator/>
      </w:r>
    </w:p>
  </w:endnote>
  <w:endnote w:type="continuationSeparator" w:id="0">
    <w:p w:rsidR="00635227" w:rsidRDefault="00635227" w:rsidP="007A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27" w:rsidRDefault="00635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27" w:rsidRDefault="006352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27" w:rsidRDefault="00635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27" w:rsidRDefault="00635227" w:rsidP="007A3748">
      <w:pPr>
        <w:spacing w:after="0" w:line="240" w:lineRule="auto"/>
      </w:pPr>
      <w:r>
        <w:separator/>
      </w:r>
    </w:p>
  </w:footnote>
  <w:footnote w:type="continuationSeparator" w:id="0">
    <w:p w:rsidR="00635227" w:rsidRDefault="00635227" w:rsidP="007A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27" w:rsidRDefault="007A37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472689" o:spid="_x0000_s2050" type="#_x0000_t75" style="position:absolute;margin-left:0;margin-top:0;width:819pt;height:1024pt;z-index:-251657216;mso-position-horizontal:center;mso-position-horizontal-relative:margin;mso-position-vertical:center;mso-position-vertical-relative:margin" o:allowincell="f">
          <v:imagedata r:id="rId1" o:title="Cas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27" w:rsidRDefault="007A37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472690" o:spid="_x0000_s2051" type="#_x0000_t75" style="position:absolute;margin-left:0;margin-top:0;width:819pt;height:1024pt;z-index:-251656192;mso-position-horizontal:center;mso-position-horizontal-relative:margin;mso-position-vertical:center;mso-position-vertical-relative:margin" o:allowincell="f">
          <v:imagedata r:id="rId1" o:title="Cas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227" w:rsidRDefault="007A371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472688" o:spid="_x0000_s2049" type="#_x0000_t75" style="position:absolute;margin-left:0;margin-top:0;width:819pt;height:1024pt;z-index:-251658240;mso-position-horizontal:center;mso-position-horizontal-relative:margin;mso-position-vertical:center;mso-position-vertical-relative:margin" o:allowincell="f">
          <v:imagedata r:id="rId1" o:title="Cas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60306"/>
    <w:multiLevelType w:val="hybridMultilevel"/>
    <w:tmpl w:val="22F0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48"/>
    <w:rsid w:val="001D6706"/>
    <w:rsid w:val="0056230E"/>
    <w:rsid w:val="00635227"/>
    <w:rsid w:val="007A371D"/>
    <w:rsid w:val="007A3748"/>
    <w:rsid w:val="007A38D1"/>
    <w:rsid w:val="008D371E"/>
    <w:rsid w:val="00CC0CFC"/>
    <w:rsid w:val="00C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748"/>
  </w:style>
  <w:style w:type="paragraph" w:styleId="Footer">
    <w:name w:val="footer"/>
    <w:basedOn w:val="Normal"/>
    <w:link w:val="FooterChar"/>
    <w:uiPriority w:val="99"/>
    <w:unhideWhenUsed/>
    <w:rsid w:val="007A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748"/>
  </w:style>
  <w:style w:type="paragraph" w:styleId="ListParagraph">
    <w:name w:val="List Paragraph"/>
    <w:basedOn w:val="Normal"/>
    <w:uiPriority w:val="34"/>
    <w:qFormat/>
    <w:rsid w:val="001D6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7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7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748"/>
  </w:style>
  <w:style w:type="paragraph" w:styleId="Footer">
    <w:name w:val="footer"/>
    <w:basedOn w:val="Normal"/>
    <w:link w:val="FooterChar"/>
    <w:uiPriority w:val="99"/>
    <w:unhideWhenUsed/>
    <w:rsid w:val="007A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748"/>
  </w:style>
  <w:style w:type="paragraph" w:styleId="ListParagraph">
    <w:name w:val="List Paragraph"/>
    <w:basedOn w:val="Normal"/>
    <w:uiPriority w:val="34"/>
    <w:qFormat/>
    <w:rsid w:val="001D6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67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67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treasuryinstitute.com/bookshop/catalog.do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Hiley Wallis</dc:creator>
  <cp:lastModifiedBy>Hiley Wallis</cp:lastModifiedBy>
  <cp:revision>3</cp:revision>
  <cp:lastPrinted>2013-03-01T00:42:00Z</cp:lastPrinted>
  <dcterms:created xsi:type="dcterms:W3CDTF">2013-03-29T16:51:00Z</dcterms:created>
  <dcterms:modified xsi:type="dcterms:W3CDTF">2013-03-29T16:51:00Z</dcterms:modified>
</cp:coreProperties>
</file>